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Calculate the percent composition.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3037"/>
        <w:gridCol w:w="2970"/>
        <w:gridCol w:w="3567"/>
      </w:tblGrid>
      <w:tr>
        <w:trPr/>
        <w:tc>
          <w:tcPr>
            <w:tcW w:w="3116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HCl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H= 1 x 1.008= 1.008g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Cl= 1x 35.453= 35.453g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35.453+1.008= 36.461g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H= 1.008/36.461=2.765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Cl= 35.453/36.461= 97.235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CuCl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Cu= 1x63.546= 63.546g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Cl= 2x 35.453= 70.906g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63.546+ 70.906= 134.452g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Cu=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63.546/134.452= 47.263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Cl= 70.906/134.453= 52.737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117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Ba(OH)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Ba= 1x 137.327= 137.327g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O= 2x15.999= 31.998g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H= 2x1.008= 2.016g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137.327+ 31.998+ 2.016= 171.341g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Ba= 137.327/171.341= 80.148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O= 31.998/171.341= 18.675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H= 2.016/171.341= 1.177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3116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NH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Cl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N= 14.007g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H= 4.032g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Cl= 35.453g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14.007+4.032+35.453= 53.492g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N= 26.185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H= 7.538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Cl= 66.277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Pb(NO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Pb= 207.2g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N= 28.014g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O= 95.994g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207.2+28.014+95.994= 331.208g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Pb= 62.559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N=8.458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O= 28.983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KNO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3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K= 39.098g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N= 14.007g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O= 47.997g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39.098+14.007+47.997= 101.102g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K=38.672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N=13.854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O=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47.474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</w:tc>
      </w:tr>
      <w:tr>
        <w:tblPrEx/>
        <w:trPr/>
        <w:tc>
          <w:tcPr>
            <w:tcW w:w="3116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NaCl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Na=22.990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Cl=35.453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22.990+35.453=58.443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Na=22.990/58.443=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39.337%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Cl=35.453/58.443=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60.663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%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NiF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Ni=58.693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F=2 (18.998)=37.996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58.693+37.996=96.689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Ni=58.693/96.689=60.703%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4"/>
                <w:szCs w:val="24"/>
                <w:vertAlign w:val="subscript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F=37.996/96.689=39.297%</w:t>
            </w:r>
          </w:p>
        </w:tc>
        <w:tc>
          <w:tcPr>
            <w:tcW w:w="3117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Sr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(PO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Sr=3 (87.620)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=262.86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P= 2 (30.974)=61.948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O=8(15.999)=127.992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262.86+61.948+127.992=452.800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Sr=262.86/452.800=58.052%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P=61.948/452.800=13.681%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bscript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O=127.992/452.800=28.267%</w:t>
            </w:r>
          </w:p>
        </w:tc>
      </w:tr>
    </w:tbl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1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128</Words>
  <Pages>2</Pages>
  <Characters>1031</Characters>
  <Application>WPS Office</Application>
  <DocSecurity>0</DocSecurity>
  <Paragraphs>105</Paragraphs>
  <ScaleCrop>false</ScaleCrop>
  <LinksUpToDate>false</LinksUpToDate>
  <CharactersWithSpaces>1095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2021-02-01T21:03:39Z</dcterms:created>
  <dc:creator>Hartig, Sara</dc:creator>
  <lastModifiedBy>Infinix X650D</lastModifiedBy>
  <dcterms:modified xsi:type="dcterms:W3CDTF">2021-02-01T21:03:39Z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